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E5A" w:rsidRPr="003B5E5A" w:rsidRDefault="00A240B9" w:rsidP="003B5E5A">
      <w:pPr>
        <w:bidi/>
        <w:spacing w:after="200" w:line="276" w:lineRule="auto"/>
        <w:jc w:val="center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 xml:space="preserve"> برنامه عملیاتی </w:t>
      </w:r>
      <w:r w:rsidR="003B5E5A" w:rsidRPr="00B7241A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t>فرهنگ سازی مصرف مرغ سایز در جامعه</w:t>
      </w:r>
    </w:p>
    <w:p w:rsidR="00A13F73" w:rsidRPr="00B7241A" w:rsidRDefault="003B5E5A" w:rsidP="00A240B9">
      <w:pPr>
        <w:bidi/>
        <w:spacing w:after="200" w:line="360" w:lineRule="auto"/>
        <w:jc w:val="both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مقدمه و </w:t>
      </w:r>
      <w:r w:rsidRPr="003B5E5A">
        <w:rPr>
          <w:rFonts w:ascii="Calibri" w:eastAsia="Times New Roman" w:hAnsi="Calibri" w:cs="B Nazanin" w:hint="eastAsia"/>
          <w:sz w:val="24"/>
          <w:szCs w:val="24"/>
          <w:rtl/>
        </w:rPr>
        <w:t>بيان</w:t>
      </w:r>
      <w:r w:rsidRPr="003B5E5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3B5E5A">
        <w:rPr>
          <w:rFonts w:ascii="Calibri" w:eastAsia="Times New Roman" w:hAnsi="Calibri" w:cs="B Nazanin" w:hint="eastAsia"/>
          <w:sz w:val="24"/>
          <w:szCs w:val="24"/>
          <w:rtl/>
        </w:rPr>
        <w:t>مسئله</w:t>
      </w:r>
      <w:r w:rsidRPr="003B5E5A">
        <w:rPr>
          <w:rFonts w:ascii="Calibri" w:eastAsia="Times New Roman" w:hAnsi="Calibri" w:cs="B Nazanin"/>
          <w:sz w:val="24"/>
          <w:szCs w:val="24"/>
          <w:rtl/>
        </w:rPr>
        <w:t xml:space="preserve">: 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ارتقاء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دانش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تغذيه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اي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جامعه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بهبود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کیفیت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مواد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غذایی</w:t>
      </w:r>
      <w:r w:rsidR="00824E87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گامي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موثر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براي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بهبود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اصلاح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شيوه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زندگي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مردم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پیشگیری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کنترل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بیماری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های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غیر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واگیر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پیشگیری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از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سوتغذیه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اختلال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رشد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کودکان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نوجوانان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کمبود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ریز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مغذی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ها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در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گروهای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مختلف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جامعه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خواهد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بود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.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ارتقای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فرهنگ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سواد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تغذيه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اي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عنوان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ابزار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عمده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براي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بهبود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مديريت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منابع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در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گروه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های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824E87" w:rsidRPr="00B7241A">
        <w:rPr>
          <w:rFonts w:ascii="Calibri" w:eastAsia="Times New Roman" w:hAnsi="Calibri" w:cs="B Nazanin" w:hint="cs"/>
          <w:sz w:val="24"/>
          <w:szCs w:val="24"/>
          <w:rtl/>
        </w:rPr>
        <w:t xml:space="preserve">هدف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اصلاح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آن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همراه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با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ارائه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الگوي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مصرف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غذای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سالم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حائز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اهميت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است</w:t>
      </w:r>
      <w:r w:rsidR="005265CD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همین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دلیل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ارتقا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فرهنگ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وسواد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تغذیه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جامعه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بعنوان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یکی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از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محورهای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عمده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برنامه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امنیت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غذا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تغذیه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می</w:t>
      </w:r>
      <w:r w:rsidR="00A13F73" w:rsidRPr="00B7241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A13F73" w:rsidRPr="00B7241A">
        <w:rPr>
          <w:rFonts w:ascii="Calibri" w:eastAsia="Times New Roman" w:hAnsi="Calibri" w:cs="B Nazanin" w:hint="cs"/>
          <w:sz w:val="24"/>
          <w:szCs w:val="24"/>
          <w:rtl/>
        </w:rPr>
        <w:t>باشد</w:t>
      </w:r>
      <w:r w:rsidR="005265CD">
        <w:rPr>
          <w:rFonts w:ascii="Calibri" w:eastAsia="Times New Roman" w:hAnsi="Calibri" w:cs="B Nazanin" w:hint="cs"/>
          <w:sz w:val="24"/>
          <w:szCs w:val="24"/>
          <w:rtl/>
        </w:rPr>
        <w:t>.</w:t>
      </w:r>
    </w:p>
    <w:p w:rsidR="00A567DF" w:rsidRDefault="007E6891" w:rsidP="002047B6">
      <w:pPr>
        <w:bidi/>
        <w:spacing w:after="200" w:line="360" w:lineRule="auto"/>
        <w:jc w:val="both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B7241A">
        <w:rPr>
          <w:rFonts w:ascii="Calibri" w:eastAsia="Times New Roman" w:hAnsi="Calibri" w:cs="B Nazanin" w:hint="cs"/>
          <w:bCs/>
          <w:sz w:val="24"/>
          <w:szCs w:val="24"/>
          <w:rtl/>
          <w:lang w:bidi="fa-IR"/>
        </w:rPr>
        <w:t xml:space="preserve">منظور از سالم بودن مواد غذایی </w:t>
      </w:r>
      <w:r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حفظ کیفیت بهداشتی غذا، </w:t>
      </w:r>
      <w:r w:rsidRPr="00B7241A">
        <w:rPr>
          <w:rFonts w:ascii="Calibri" w:eastAsia="Times New Roman" w:hAnsi="Calibri" w:cs="B Nazanin"/>
          <w:sz w:val="24"/>
          <w:szCs w:val="24"/>
          <w:rtl/>
          <w:lang w:bidi="fa-IR"/>
        </w:rPr>
        <w:t>عاری بودن از هر گونه آلودگی شیمیایی، بیولوژیکی و فیزیکی</w:t>
      </w:r>
      <w:r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، جلوگیری از رشد توکسین ها (سموم) و پیشگیری و کنترل آلودگی مواد غذایی و آب با</w:t>
      </w:r>
      <w:r w:rsidR="00A567DF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باقی مانده </w:t>
      </w:r>
      <w:r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سموم</w:t>
      </w:r>
      <w:r w:rsidR="00A567DF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، کود های شیمیایی  و باقی مانده آنتی بیوتیک ها</w:t>
      </w:r>
      <w:r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است که بخشی از امنیت غذا و تغذیه می باشد. </w:t>
      </w:r>
    </w:p>
    <w:p w:rsidR="00F43965" w:rsidRPr="003B5E5A" w:rsidRDefault="00A567DF" w:rsidP="00A567DF">
      <w:pPr>
        <w:bidi/>
        <w:spacing w:after="200" w:line="360" w:lineRule="auto"/>
        <w:jc w:val="both"/>
        <w:rPr>
          <w:rFonts w:ascii="Calibri" w:eastAsia="Times New Roman" w:hAnsi="Calibri" w:cs="B Nazanin"/>
          <w:bCs/>
          <w:sz w:val="24"/>
          <w:szCs w:val="24"/>
          <w:lang w:bidi="fa-IR"/>
        </w:rPr>
      </w:pP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یکی از </w:t>
      </w:r>
      <w:r w:rsidR="00E14900"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اقدامات</w:t>
      </w: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مهم در جهت سلامت مرغ، </w:t>
      </w:r>
      <w:r w:rsidR="00E14900"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تولید مرغ سایز به منظور سالمتر بودن این مرغ در سبد غذایی مردم است.</w:t>
      </w: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به منظور </w:t>
      </w:r>
      <w:r w:rsidR="00A7796B">
        <w:rPr>
          <w:rFonts w:ascii="Calibri" w:eastAsia="Times New Roman" w:hAnsi="Calibri" w:cs="B Nazanin" w:hint="cs"/>
          <w:sz w:val="24"/>
          <w:szCs w:val="24"/>
          <w:rtl/>
          <w:lang w:bidi="fa-IR"/>
        </w:rPr>
        <w:t>کاهش باقی مانده آنتی بیوتیک در آ</w:t>
      </w: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>نها با وزن کمتر تولید و به بازار عرضه می شوند.</w:t>
      </w:r>
      <w:r w:rsidR="00E14900"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یکی از عوامل تهدید کننده سلامتی میزان باقی مانده آنتی بیوت</w:t>
      </w:r>
      <w:r w:rsidR="00D56A67"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="00E14900"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کی در محصولات </w:t>
      </w:r>
      <w:r w:rsidR="00D56A67"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دامی و طیور </w:t>
      </w:r>
      <w:r w:rsidR="00E14900"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است که </w:t>
      </w: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موجب </w:t>
      </w:r>
      <w:r w:rsidR="00D56A67" w:rsidRPr="00B7241A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مقاومت آنتی بیوتیکی</w:t>
      </w: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در فرد مصرف کننده می شود.</w:t>
      </w:r>
    </w:p>
    <w:p w:rsidR="003B5E5A" w:rsidRDefault="003B5E5A" w:rsidP="00A567DF">
      <w:pPr>
        <w:bidi/>
        <w:spacing w:after="200" w:line="360" w:lineRule="auto"/>
        <w:jc w:val="both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/>
          <w:sz w:val="24"/>
          <w:szCs w:val="24"/>
          <w:rtl/>
        </w:rPr>
        <w:t xml:space="preserve">به استناد بند ب ماده </w:t>
      </w:r>
      <w:r w:rsidRPr="003B5E5A">
        <w:rPr>
          <w:rFonts w:ascii="Calibri" w:eastAsia="Times New Roman" w:hAnsi="Calibri" w:cs="B Nazanin"/>
          <w:sz w:val="24"/>
          <w:szCs w:val="24"/>
          <w:rtl/>
          <w:lang w:bidi="fa-IR"/>
        </w:rPr>
        <w:t>۸۴</w:t>
      </w:r>
      <w:r w:rsidRPr="003B5E5A">
        <w:rPr>
          <w:rFonts w:ascii="Calibri" w:eastAsia="Times New Roman" w:hAnsi="Calibri" w:cs="B Nazanin"/>
          <w:sz w:val="24"/>
          <w:szCs w:val="24"/>
          <w:rtl/>
        </w:rPr>
        <w:t xml:space="preserve"> قانون برنامه چهارم توسعه اقتصادي، اجتماعي و فرهنگي جمهوري اسلامي ايران، تدوين</w:t>
      </w:r>
      <w:r w:rsidR="00A567DF">
        <w:rPr>
          <w:rFonts w:ascii="Calibri" w:eastAsia="Times New Roman" w:hAnsi="Calibri" w:cs="B Nazanin" w:hint="cs"/>
          <w:sz w:val="24"/>
          <w:szCs w:val="24"/>
          <w:rtl/>
        </w:rPr>
        <w:t xml:space="preserve"> و اجرای </w:t>
      </w:r>
      <w:r w:rsidRPr="003B5E5A">
        <w:rPr>
          <w:rFonts w:ascii="Calibri" w:eastAsia="Times New Roman" w:hAnsi="Calibri" w:cs="B Nazanin"/>
          <w:sz w:val="24"/>
          <w:szCs w:val="24"/>
          <w:rtl/>
        </w:rPr>
        <w:t xml:space="preserve"> برنامه ارتقاء فرهنگ و سواد تغذيه اي جامعه با همكاري دستگاه هاي ذيربط، به وزارت بهداشت، درمان و آموزش پزشكي محول </w:t>
      </w:r>
      <w:r w:rsidR="00A567DF">
        <w:rPr>
          <w:rFonts w:ascii="Calibri" w:eastAsia="Times New Roman" w:hAnsi="Calibri" w:cs="B Nazanin" w:hint="cs"/>
          <w:sz w:val="24"/>
          <w:szCs w:val="24"/>
          <w:rtl/>
        </w:rPr>
        <w:t>شده است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.</w:t>
      </w:r>
      <w:r w:rsidRPr="003B5E5A">
        <w:rPr>
          <w:rFonts w:cs="B Nazanin"/>
          <w:sz w:val="24"/>
          <w:szCs w:val="24"/>
          <w:rtl/>
        </w:rPr>
        <w:t xml:space="preserve"> </w:t>
      </w:r>
      <w:r w:rsidRPr="003B5E5A">
        <w:rPr>
          <w:rFonts w:ascii="Calibri" w:eastAsia="Times New Roman" w:hAnsi="Calibri" w:cs="B Nazanin"/>
          <w:sz w:val="24"/>
          <w:szCs w:val="24"/>
          <w:rtl/>
        </w:rPr>
        <w:t>دفتر بهبود تغذيه جامعه در سال هاي اخير برنامه هاي فراگير و متعد</w:t>
      </w:r>
      <w:r w:rsidR="00824E87" w:rsidRPr="00B7241A">
        <w:rPr>
          <w:rFonts w:ascii="Calibri" w:eastAsia="Times New Roman" w:hAnsi="Calibri" w:cs="B Nazanin"/>
          <w:sz w:val="24"/>
          <w:szCs w:val="24"/>
          <w:rtl/>
        </w:rPr>
        <w:t>دي را با همكاري بخش هاي مختل</w:t>
      </w:r>
      <w:r w:rsidR="00B7241A">
        <w:rPr>
          <w:rFonts w:ascii="Calibri" w:eastAsia="Times New Roman" w:hAnsi="Calibri" w:cs="B Nazanin" w:hint="cs"/>
          <w:sz w:val="24"/>
          <w:szCs w:val="24"/>
          <w:rtl/>
        </w:rPr>
        <w:t>ف به منظور ارتقا</w:t>
      </w:r>
      <w:r w:rsidR="00824E87" w:rsidRPr="00B7241A">
        <w:rPr>
          <w:rFonts w:ascii="Calibri" w:eastAsia="Times New Roman" w:hAnsi="Calibri" w:cs="B Nazanin" w:hint="cs"/>
          <w:sz w:val="24"/>
          <w:szCs w:val="24"/>
          <w:rtl/>
        </w:rPr>
        <w:t xml:space="preserve"> دانش تغذیه و امنیت غذایی  جامعه انجام داده است</w:t>
      </w:r>
      <w:r w:rsidR="00824E87">
        <w:rPr>
          <w:rFonts w:ascii="Calibri" w:eastAsia="Times New Roman" w:hAnsi="Calibri" w:cs="B Nazanin" w:hint="cs"/>
          <w:sz w:val="24"/>
          <w:szCs w:val="24"/>
          <w:rtl/>
        </w:rPr>
        <w:t>.</w:t>
      </w:r>
    </w:p>
    <w:p w:rsidR="00F77E01" w:rsidRPr="003B5E5A" w:rsidRDefault="00F77E01" w:rsidP="00F77E01">
      <w:pPr>
        <w:bidi/>
        <w:spacing w:after="200" w:line="360" w:lineRule="auto"/>
        <w:jc w:val="both"/>
        <w:rPr>
          <w:rFonts w:ascii="Calibri" w:eastAsia="Times New Roman" w:hAnsi="Calibri" w:cs="B Nazanin"/>
          <w:sz w:val="24"/>
          <w:szCs w:val="24"/>
          <w:rtl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 xml:space="preserve">فرهنگ سازی و ترویج مصرف مرغ سایز در حال حاضر یکی از الویت های برنامه های این دفتر و در قالب برنامه های کارگروه تخصصی امنیت غذا و تغذیه در دبیرخانه شورای عالی سلامت و امنیت غذایی به شمار می رود. لذا </w:t>
      </w:r>
      <w:r w:rsidR="00A7796B">
        <w:rPr>
          <w:rFonts w:ascii="Calibri" w:eastAsia="Times New Roman" w:hAnsi="Calibri" w:cs="B Nazanin" w:hint="cs"/>
          <w:sz w:val="24"/>
          <w:szCs w:val="24"/>
          <w:rtl/>
        </w:rPr>
        <w:t>ضروری است برنامه مدون آ</w:t>
      </w:r>
      <w:r>
        <w:rPr>
          <w:rFonts w:ascii="Calibri" w:eastAsia="Times New Roman" w:hAnsi="Calibri" w:cs="B Nazanin" w:hint="cs"/>
          <w:sz w:val="24"/>
          <w:szCs w:val="24"/>
          <w:rtl/>
        </w:rPr>
        <w:t xml:space="preserve">موزشی با استفاده از پیش نویس زیر در سطح دانشگاه </w:t>
      </w:r>
      <w:r w:rsidR="00A7796B">
        <w:rPr>
          <w:rFonts w:ascii="Calibri" w:eastAsia="Times New Roman" w:hAnsi="Calibri" w:cs="B Nazanin" w:hint="cs"/>
          <w:sz w:val="24"/>
          <w:szCs w:val="24"/>
          <w:rtl/>
        </w:rPr>
        <w:t xml:space="preserve">و با مشارکت بخش های زیربط تهیه </w:t>
      </w:r>
      <w:r>
        <w:rPr>
          <w:rFonts w:ascii="Calibri" w:eastAsia="Times New Roman" w:hAnsi="Calibri" w:cs="B Nazanin" w:hint="cs"/>
          <w:sz w:val="24"/>
          <w:szCs w:val="24"/>
          <w:rtl/>
        </w:rPr>
        <w:t xml:space="preserve"> و در سال جاری به اجرا گذاشته شود.</w:t>
      </w:r>
    </w:p>
    <w:p w:rsidR="003B5E5A" w:rsidRPr="003B5E5A" w:rsidRDefault="003B5E5A" w:rsidP="003B5E5A">
      <w:pPr>
        <w:bidi/>
        <w:spacing w:after="200" w:line="276" w:lineRule="auto"/>
        <w:rPr>
          <w:rFonts w:ascii="Calibri" w:eastAsia="Times New Roman" w:hAnsi="Calibri" w:cs="B Nazanin"/>
          <w:b/>
          <w:bCs/>
          <w:sz w:val="24"/>
          <w:szCs w:val="24"/>
          <w:u w:val="single"/>
          <w:rtl/>
        </w:rPr>
      </w:pPr>
      <w:r w:rsidRPr="003B5E5A">
        <w:rPr>
          <w:rFonts w:ascii="Calibri" w:eastAsia="Times New Roman" w:hAnsi="Calibri" w:cs="B Nazanin" w:hint="cs"/>
          <w:b/>
          <w:bCs/>
          <w:sz w:val="24"/>
          <w:szCs w:val="24"/>
          <w:u w:val="single"/>
          <w:rtl/>
        </w:rPr>
        <w:t>هدف</w:t>
      </w:r>
      <w:r w:rsidRPr="003B5E5A">
        <w:rPr>
          <w:rFonts w:ascii="Calibri" w:eastAsia="Times New Roman" w:hAnsi="Calibri" w:cs="B Nazanin"/>
          <w:b/>
          <w:bCs/>
          <w:sz w:val="24"/>
          <w:szCs w:val="24"/>
          <w:u w:val="single"/>
          <w:rtl/>
        </w:rPr>
        <w:t xml:space="preserve"> </w:t>
      </w:r>
      <w:r w:rsidRPr="003B5E5A">
        <w:rPr>
          <w:rFonts w:ascii="Calibri" w:eastAsia="Times New Roman" w:hAnsi="Calibri" w:cs="B Nazanin" w:hint="cs"/>
          <w:b/>
          <w:bCs/>
          <w:sz w:val="24"/>
          <w:szCs w:val="24"/>
          <w:u w:val="single"/>
          <w:rtl/>
        </w:rPr>
        <w:t>کلی</w:t>
      </w:r>
    </w:p>
    <w:p w:rsidR="003B5E5A" w:rsidRPr="003B5E5A" w:rsidRDefault="003B5E5A" w:rsidP="00C16E8A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>ارتقاء</w:t>
      </w:r>
      <w:r w:rsidRPr="003B5E5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فرهنگ</w:t>
      </w:r>
      <w:r w:rsidRPr="003B5E5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824E87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سوادتغذیه</w:t>
      </w:r>
      <w:r w:rsidRPr="003B5E5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اي</w:t>
      </w:r>
      <w:r w:rsidRPr="003B5E5A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جامعه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 xml:space="preserve"> در خصوص مصرف مرغ سایز</w:t>
      </w:r>
    </w:p>
    <w:p w:rsidR="003B5E5A" w:rsidRPr="003B5E5A" w:rsidRDefault="003B5E5A" w:rsidP="003B5E5A">
      <w:pPr>
        <w:bidi/>
        <w:spacing w:after="200" w:line="276" w:lineRule="auto"/>
        <w:rPr>
          <w:rFonts w:ascii="Calibri" w:eastAsia="Times New Roman" w:hAnsi="Calibri" w:cs="B Nazanin"/>
          <w:b/>
          <w:bCs/>
          <w:sz w:val="24"/>
          <w:szCs w:val="24"/>
          <w:u w:val="single"/>
          <w:rtl/>
        </w:rPr>
      </w:pP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b/>
          <w:bCs/>
          <w:sz w:val="24"/>
          <w:szCs w:val="24"/>
          <w:u w:val="single"/>
          <w:rtl/>
        </w:rPr>
        <w:t>اهداف</w:t>
      </w:r>
      <w:r w:rsidRPr="003B5E5A">
        <w:rPr>
          <w:rFonts w:ascii="Calibri" w:eastAsia="Times New Roman" w:hAnsi="Calibri" w:cs="B Nazanin"/>
          <w:b/>
          <w:bCs/>
          <w:sz w:val="24"/>
          <w:szCs w:val="24"/>
          <w:u w:val="single"/>
          <w:rtl/>
        </w:rPr>
        <w:t xml:space="preserve"> </w:t>
      </w:r>
      <w:r w:rsidRPr="003B5E5A">
        <w:rPr>
          <w:rFonts w:ascii="Calibri" w:eastAsia="Times New Roman" w:hAnsi="Calibri" w:cs="B Nazanin" w:hint="cs"/>
          <w:b/>
          <w:bCs/>
          <w:sz w:val="24"/>
          <w:szCs w:val="24"/>
          <w:u w:val="single"/>
          <w:rtl/>
        </w:rPr>
        <w:t>اختصاصی</w:t>
      </w:r>
    </w:p>
    <w:p w:rsidR="003B5E5A" w:rsidRPr="003B5E5A" w:rsidRDefault="003B5E5A" w:rsidP="00E604F2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  <w:lang w:bidi="fa-IR"/>
        </w:rPr>
        <w:lastRenderedPageBreak/>
        <w:t xml:space="preserve">1-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افزایش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آگاهی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هاي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تغذیه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="00E604F2">
        <w:rPr>
          <w:rFonts w:ascii="Calibri" w:eastAsia="Times New Roman" w:hAnsi="Calibri" w:cs="B Nazanin" w:hint="cs"/>
          <w:sz w:val="24"/>
          <w:szCs w:val="24"/>
          <w:rtl/>
        </w:rPr>
        <w:t>خانوارها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در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مورد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="00F43965">
        <w:rPr>
          <w:rFonts w:ascii="Calibri" w:eastAsia="Times New Roman" w:hAnsi="Calibri" w:cs="B Nazanin" w:hint="cs"/>
          <w:sz w:val="24"/>
          <w:szCs w:val="24"/>
          <w:rtl/>
        </w:rPr>
        <w:t>فواید مصرف مرغ سایز</w:t>
      </w:r>
      <w:r w:rsidR="00824E87">
        <w:rPr>
          <w:rFonts w:ascii="Calibri" w:eastAsia="Times New Roman" w:hAnsi="Calibri" w:cs="B Nazanin" w:hint="cs"/>
          <w:sz w:val="24"/>
          <w:szCs w:val="24"/>
          <w:rtl/>
        </w:rPr>
        <w:t xml:space="preserve"> به</w:t>
      </w:r>
      <w:r w:rsidR="00F43965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میزان</w:t>
      </w:r>
      <w:r w:rsidR="00E604F2">
        <w:rPr>
          <w:rFonts w:ascii="Calibri" w:eastAsia="Times New Roman" w:hAnsi="Calibri" w:cs="B Nazanin" w:hint="cs"/>
          <w:sz w:val="24"/>
          <w:szCs w:val="24"/>
          <w:rtl/>
        </w:rPr>
        <w:t>30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 درصد وضع موجود </w:t>
      </w:r>
    </w:p>
    <w:p w:rsidR="003B5E5A" w:rsidRPr="003B5E5A" w:rsidRDefault="003B5E5A" w:rsidP="00E604F2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2- 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اصلاح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نگرش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="00E604F2">
        <w:rPr>
          <w:rFonts w:ascii="Calibri" w:eastAsia="Times New Roman" w:hAnsi="Calibri" w:cs="B Nazanin" w:hint="cs"/>
          <w:sz w:val="24"/>
          <w:szCs w:val="24"/>
          <w:rtl/>
        </w:rPr>
        <w:t xml:space="preserve">عملکرد خانوارها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در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="00F43965">
        <w:rPr>
          <w:rFonts w:ascii="Calibri" w:eastAsia="Times New Roman" w:hAnsi="Calibri" w:cs="B Nazanin" w:hint="cs"/>
          <w:sz w:val="24"/>
          <w:szCs w:val="24"/>
          <w:rtl/>
        </w:rPr>
        <w:t>مورد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="00F43965">
        <w:rPr>
          <w:rFonts w:ascii="Calibri" w:eastAsia="Times New Roman" w:hAnsi="Calibri" w:cs="B Nazanin" w:hint="cs"/>
          <w:sz w:val="24"/>
          <w:szCs w:val="24"/>
          <w:rtl/>
        </w:rPr>
        <w:t>مصرف مرغ</w:t>
      </w:r>
      <w:r w:rsidR="00E604F2">
        <w:rPr>
          <w:rFonts w:ascii="Calibri" w:eastAsia="Times New Roman" w:hAnsi="Calibri" w:cs="B Nazanin" w:hint="cs"/>
          <w:sz w:val="24"/>
          <w:szCs w:val="24"/>
          <w:rtl/>
        </w:rPr>
        <w:t xml:space="preserve"> سایز </w:t>
      </w:r>
      <w:r w:rsidR="00824E87">
        <w:rPr>
          <w:rFonts w:ascii="Calibri" w:eastAsia="Times New Roman" w:hAnsi="Calibri" w:cs="B Nazanin" w:hint="cs"/>
          <w:sz w:val="24"/>
          <w:szCs w:val="24"/>
          <w:rtl/>
        </w:rPr>
        <w:t xml:space="preserve">به میزان </w:t>
      </w:r>
      <w:r w:rsidR="00F43965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="00E604F2">
        <w:rPr>
          <w:rFonts w:ascii="Calibri" w:eastAsia="Times New Roman" w:hAnsi="Calibri" w:cs="B Nazanin" w:hint="cs"/>
          <w:sz w:val="24"/>
          <w:szCs w:val="24"/>
          <w:rtl/>
        </w:rPr>
        <w:t>20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درصد وضع موجود</w:t>
      </w:r>
    </w:p>
    <w:p w:rsidR="003B5E5A" w:rsidRDefault="00C16E8A" w:rsidP="00040DED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>3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="003B5E5A" w:rsidRPr="003B5E5A">
        <w:rPr>
          <w:rFonts w:ascii="Times New Roman" w:eastAsia="Times New Roman" w:hAnsi="Times New Roman" w:hint="cs"/>
          <w:sz w:val="24"/>
          <w:szCs w:val="24"/>
          <w:rtl/>
        </w:rPr>
        <w:t>–</w:t>
      </w:r>
      <w:r w:rsidR="00F43965">
        <w:rPr>
          <w:rFonts w:ascii="Calibri" w:eastAsia="Times New Roman" w:hAnsi="Calibri" w:cs="B Nazanin" w:hint="cs"/>
          <w:sz w:val="24"/>
          <w:szCs w:val="24"/>
          <w:rtl/>
        </w:rPr>
        <w:t xml:space="preserve">افزایش </w:t>
      </w:r>
      <w:r w:rsidR="00E604F2">
        <w:rPr>
          <w:rFonts w:ascii="Calibri" w:eastAsia="Times New Roman" w:hAnsi="Calibri" w:cs="B Nazanin" w:hint="cs"/>
          <w:sz w:val="24"/>
          <w:szCs w:val="24"/>
          <w:rtl/>
        </w:rPr>
        <w:t xml:space="preserve">تعداد برنامه های کارشناسی </w:t>
      </w:r>
      <w:r w:rsidR="00387F47">
        <w:rPr>
          <w:rFonts w:ascii="Calibri" w:eastAsia="Times New Roman" w:hAnsi="Calibri" w:cs="B Nazanin" w:hint="cs"/>
          <w:sz w:val="24"/>
          <w:szCs w:val="24"/>
          <w:rtl/>
        </w:rPr>
        <w:t xml:space="preserve">در رادیو و تلویزیون </w:t>
      </w:r>
    </w:p>
    <w:p w:rsidR="00387F47" w:rsidRPr="003B5E5A" w:rsidRDefault="00387F47" w:rsidP="00387F47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 xml:space="preserve">4- افزایش اگاهی تولیدکنندگان و عرضه کنندگان مرغ در خصوص مزایای مرغ سایز </w:t>
      </w:r>
    </w:p>
    <w:p w:rsidR="003B5E5A" w:rsidRPr="003B5E5A" w:rsidRDefault="003B5E5A" w:rsidP="003B5E5A">
      <w:pPr>
        <w:bidi/>
        <w:spacing w:after="200" w:line="276" w:lineRule="auto"/>
        <w:rPr>
          <w:rFonts w:ascii="Calibri" w:eastAsia="Times New Roman" w:hAnsi="Calibri" w:cs="B Nazanin"/>
          <w:b/>
          <w:bCs/>
          <w:sz w:val="24"/>
          <w:szCs w:val="24"/>
          <w:u w:val="single"/>
          <w:rtl/>
        </w:rPr>
      </w:pPr>
      <w:r w:rsidRPr="003B5E5A">
        <w:rPr>
          <w:rFonts w:ascii="Calibri" w:eastAsia="Times New Roman" w:hAnsi="Calibri" w:cs="B Nazanin" w:hint="cs"/>
          <w:b/>
          <w:bCs/>
          <w:sz w:val="24"/>
          <w:szCs w:val="24"/>
          <w:u w:val="single"/>
          <w:rtl/>
        </w:rPr>
        <w:t>استراتژی</w:t>
      </w:r>
      <w:r w:rsidRPr="003B5E5A">
        <w:rPr>
          <w:rFonts w:ascii="Calibri" w:eastAsia="Times New Roman" w:hAnsi="Calibri" w:cs="B Nazanin"/>
          <w:b/>
          <w:bCs/>
          <w:sz w:val="24"/>
          <w:szCs w:val="24"/>
          <w:u w:val="single"/>
          <w:rtl/>
        </w:rPr>
        <w:t xml:space="preserve"> </w:t>
      </w:r>
      <w:r w:rsidRPr="003B5E5A">
        <w:rPr>
          <w:rFonts w:ascii="Calibri" w:eastAsia="Times New Roman" w:hAnsi="Calibri" w:cs="B Nazanin" w:hint="cs"/>
          <w:b/>
          <w:bCs/>
          <w:sz w:val="24"/>
          <w:szCs w:val="24"/>
          <w:u w:val="single"/>
          <w:rtl/>
        </w:rPr>
        <w:t xml:space="preserve">ها </w:t>
      </w:r>
    </w:p>
    <w:p w:rsidR="00040DED" w:rsidRDefault="00040DED" w:rsidP="003B5E5A">
      <w:pPr>
        <w:numPr>
          <w:ilvl w:val="0"/>
          <w:numId w:val="1"/>
        </w:num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 xml:space="preserve">آموزش </w:t>
      </w:r>
      <w:r w:rsidR="00B22CA2">
        <w:rPr>
          <w:rFonts w:ascii="Calibri" w:eastAsia="Times New Roman" w:hAnsi="Calibri" w:cs="B Nazanin" w:hint="cs"/>
          <w:sz w:val="24"/>
          <w:szCs w:val="24"/>
          <w:rtl/>
        </w:rPr>
        <w:t xml:space="preserve">همگانی </w:t>
      </w:r>
    </w:p>
    <w:p w:rsidR="003B5E5A" w:rsidRPr="003B5E5A" w:rsidRDefault="00040DED" w:rsidP="00040DED">
      <w:pPr>
        <w:numPr>
          <w:ilvl w:val="0"/>
          <w:numId w:val="1"/>
        </w:num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  <w:rtl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 xml:space="preserve"> آموزش کارکنان درون و بین بخشی</w:t>
      </w:r>
    </w:p>
    <w:p w:rsidR="003B5E5A" w:rsidRPr="003B5E5A" w:rsidRDefault="00040DED" w:rsidP="003B5E5A">
      <w:pPr>
        <w:numPr>
          <w:ilvl w:val="0"/>
          <w:numId w:val="1"/>
        </w:num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>تقویت همکاری های درون و برون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 بخشی</w:t>
      </w:r>
    </w:p>
    <w:p w:rsidR="003B5E5A" w:rsidRDefault="003B5E5A" w:rsidP="00F75BCE">
      <w:pPr>
        <w:numPr>
          <w:ilvl w:val="0"/>
          <w:numId w:val="1"/>
        </w:num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>پايش و ارزشيابي</w:t>
      </w:r>
    </w:p>
    <w:p w:rsidR="00F75BCE" w:rsidRPr="00F75BCE" w:rsidRDefault="00F75BCE" w:rsidP="00F75BCE">
      <w:pPr>
        <w:numPr>
          <w:ilvl w:val="0"/>
          <w:numId w:val="1"/>
        </w:num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  <w:rtl/>
        </w:rPr>
      </w:pPr>
    </w:p>
    <w:p w:rsidR="003B5E5A" w:rsidRPr="003B5E5A" w:rsidRDefault="003B5E5A" w:rsidP="00040DED">
      <w:p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فعالیتهاي استراتژی  1:</w:t>
      </w:r>
      <w:r w:rsidRPr="003B5E5A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</w:rPr>
        <w:t xml:space="preserve"> </w:t>
      </w:r>
      <w:r w:rsidR="00040DED">
        <w:rPr>
          <w:rFonts w:ascii="Calibri" w:eastAsia="Times New Roman" w:hAnsi="Calibri" w:cs="B Nazanin" w:hint="cs"/>
          <w:b/>
          <w:bCs/>
          <w:sz w:val="24"/>
          <w:szCs w:val="24"/>
          <w:rtl/>
        </w:rPr>
        <w:t xml:space="preserve">آموزش همگانی </w:t>
      </w:r>
    </w:p>
    <w:p w:rsidR="003B5E5A" w:rsidRPr="003B5E5A" w:rsidRDefault="003B5E5A" w:rsidP="003B5E5A">
      <w:p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  <w:rtl/>
        </w:rPr>
      </w:pPr>
    </w:p>
    <w:p w:rsidR="003B5E5A" w:rsidRPr="003B5E5A" w:rsidRDefault="003B5E5A" w:rsidP="00C16E8A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>1-تشکیل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کمیته ملی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آموزش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اطلاع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رسانی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همگانی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د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 xml:space="preserve">ر خصوص مرغ سایز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</w:p>
    <w:p w:rsidR="003B5E5A" w:rsidRPr="003B5E5A" w:rsidRDefault="003B5E5A" w:rsidP="00906CE6">
      <w:pPr>
        <w:bidi/>
        <w:spacing w:after="200" w:line="276" w:lineRule="auto"/>
        <w:jc w:val="both"/>
        <w:rPr>
          <w:rFonts w:ascii="Calibri" w:eastAsia="Times New Roman" w:hAnsi="Calibri" w:cs="B Nazanin"/>
          <w:sz w:val="24"/>
          <w:szCs w:val="24"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2- </w:t>
      </w:r>
      <w:r w:rsidR="00906CE6">
        <w:rPr>
          <w:rFonts w:ascii="Calibri" w:eastAsia="Times New Roman" w:hAnsi="Calibri" w:cs="B Nazanin" w:hint="cs"/>
          <w:sz w:val="24"/>
          <w:szCs w:val="24"/>
          <w:rtl/>
        </w:rPr>
        <w:t xml:space="preserve">برگزاری کلاس های آموزش گروهی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توسط کارشناسان تغذیه طرح تحول در مراکز جامع سلامت  برای گروهای سنی مختلف (  دانش آموزان ، زنان باردا</w:t>
      </w:r>
      <w:r w:rsidR="00040DED">
        <w:rPr>
          <w:rFonts w:ascii="Calibri" w:eastAsia="Times New Roman" w:hAnsi="Calibri" w:cs="B Nazanin" w:hint="cs"/>
          <w:sz w:val="24"/>
          <w:szCs w:val="24"/>
          <w:rtl/>
        </w:rPr>
        <w:t xml:space="preserve">ر و شیرده ، نوجوانان ، جوانان ، کارکنان و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.............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 xml:space="preserve"> به صورت مجازی </w:t>
      </w:r>
      <w:r w:rsidR="00407005">
        <w:rPr>
          <w:rFonts w:ascii="Calibri" w:eastAsia="Times New Roman" w:hAnsi="Calibri" w:cs="B Nazanin" w:hint="cs"/>
          <w:sz w:val="24"/>
          <w:szCs w:val="24"/>
          <w:rtl/>
        </w:rPr>
        <w:t>و انتشار مطالب اموزشی به طرق مختلف در فضای مجازی</w:t>
      </w:r>
    </w:p>
    <w:p w:rsidR="00C16E8A" w:rsidRDefault="003B5E5A" w:rsidP="00516B57">
      <w:pPr>
        <w:bidi/>
        <w:spacing w:after="200" w:line="276" w:lineRule="auto"/>
        <w:jc w:val="both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>3-تهیه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پخش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تیزرهاي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آموزشی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="00407005">
        <w:rPr>
          <w:rFonts w:ascii="Calibri" w:eastAsia="Times New Roman" w:hAnsi="Calibri" w:cs="B Nazanin" w:hint="cs"/>
          <w:sz w:val="24"/>
          <w:szCs w:val="24"/>
          <w:rtl/>
        </w:rPr>
        <w:t>با هدف اصلاح الگو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ی تغذیه 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>ای ( مصرف مرغ سایز)</w:t>
      </w:r>
    </w:p>
    <w:p w:rsidR="003B5E5A" w:rsidRPr="003B5E5A" w:rsidRDefault="003B5E5A" w:rsidP="00C16E8A">
      <w:pPr>
        <w:bidi/>
        <w:spacing w:after="200" w:line="276" w:lineRule="auto"/>
        <w:jc w:val="both"/>
        <w:rPr>
          <w:rFonts w:ascii="Calibri" w:eastAsia="Times New Roman" w:hAnsi="Calibri" w:cs="B Nazanin"/>
          <w:sz w:val="24"/>
          <w:szCs w:val="24"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>4-تهیه پیام های آموزشی ویژه استفاده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از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بیلبوردهاي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شهري،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تابلوهاي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تبلیغاتی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بدنه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اتوبوس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هاي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شهري،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ایستگاههاي مترو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Pr="003B5E5A">
        <w:rPr>
          <w:rFonts w:ascii="Calibri" w:eastAsia="Times New Roman" w:hAnsi="Calibri" w:cs="B Nazanin"/>
          <w:sz w:val="24"/>
          <w:szCs w:val="24"/>
        </w:rPr>
        <w:t>..</w:t>
      </w:r>
    </w:p>
    <w:p w:rsidR="003B5E5A" w:rsidRPr="003B5E5A" w:rsidRDefault="003B5E5A" w:rsidP="00C16E8A">
      <w:pPr>
        <w:bidi/>
        <w:spacing w:after="200" w:line="276" w:lineRule="auto"/>
        <w:jc w:val="both"/>
        <w:rPr>
          <w:rFonts w:ascii="Calibri" w:eastAsia="Times New Roman" w:hAnsi="Calibri" w:cs="B Nazanin"/>
          <w:sz w:val="24"/>
          <w:szCs w:val="24"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>5- تهیه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پیام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هاي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آموزشی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براي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رسانه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هاي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تخصصی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در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خصوص ترویج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فرهنگ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 xml:space="preserve"> مصرف مرغ سایز( سایت های خبری، شبکه سلامت و رادیو سلامت )</w:t>
      </w:r>
    </w:p>
    <w:p w:rsidR="003B5E5A" w:rsidRPr="003B5E5A" w:rsidRDefault="003B5E5A" w:rsidP="00516B57">
      <w:pPr>
        <w:bidi/>
        <w:spacing w:after="200" w:line="276" w:lineRule="auto"/>
        <w:jc w:val="both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>7-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تهیه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پیام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="00516B57">
        <w:rPr>
          <w:rFonts w:ascii="Calibri" w:eastAsia="Times New Roman" w:hAnsi="Calibri" w:cs="B Nazanin" w:hint="cs"/>
          <w:sz w:val="24"/>
          <w:szCs w:val="24"/>
          <w:rtl/>
        </w:rPr>
        <w:t>های آموزشی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براي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رسانه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هاي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عام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بصورت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زیر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نویس تلویزیون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پیام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هاي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آموزشی</w:t>
      </w: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در مطبوعات و ........</w:t>
      </w:r>
    </w:p>
    <w:p w:rsidR="003B5E5A" w:rsidRDefault="003B5E5A" w:rsidP="00516B57">
      <w:pPr>
        <w:bidi/>
        <w:spacing w:after="200" w:line="276" w:lineRule="auto"/>
        <w:jc w:val="both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8- </w:t>
      </w:r>
      <w:r w:rsidR="00F656F2">
        <w:rPr>
          <w:rFonts w:ascii="Calibri" w:eastAsia="Times New Roman" w:hAnsi="Calibri" w:cs="B Nazanin" w:hint="cs"/>
          <w:sz w:val="24"/>
          <w:szCs w:val="24"/>
          <w:rtl/>
        </w:rPr>
        <w:t xml:space="preserve"> حضور مدیران و کارشناسان گروه بهبود تغذیه جامعه دانشگاههای علوم پزشکی در برنامه  های صدا و سیما </w:t>
      </w:r>
      <w:r w:rsidR="00C93871">
        <w:rPr>
          <w:rFonts w:ascii="Calibri" w:eastAsia="Times New Roman" w:hAnsi="Calibri" w:cs="B Nazanin" w:hint="cs"/>
          <w:sz w:val="24"/>
          <w:szCs w:val="24"/>
          <w:rtl/>
        </w:rPr>
        <w:t xml:space="preserve">به منظور فرهنگ سازی مصرف مرغ سایز </w:t>
      </w:r>
    </w:p>
    <w:p w:rsidR="00032BE0" w:rsidRDefault="00032BE0" w:rsidP="00032BE0">
      <w:pPr>
        <w:bidi/>
        <w:spacing w:after="200" w:line="276" w:lineRule="auto"/>
        <w:jc w:val="both"/>
        <w:rPr>
          <w:rFonts w:ascii="Calibri" w:eastAsia="Times New Roman" w:hAnsi="Calibri" w:cs="B Nazanin"/>
          <w:sz w:val="24"/>
          <w:szCs w:val="24"/>
          <w:rtl/>
        </w:rPr>
      </w:pPr>
    </w:p>
    <w:p w:rsidR="00032BE0" w:rsidRPr="003B5E5A" w:rsidRDefault="00032BE0" w:rsidP="00032BE0">
      <w:pPr>
        <w:bidi/>
        <w:spacing w:after="200" w:line="276" w:lineRule="auto"/>
        <w:jc w:val="both"/>
        <w:rPr>
          <w:rFonts w:ascii="Calibri" w:eastAsia="Times New Roman" w:hAnsi="Calibri" w:cs="B Nazanin"/>
          <w:sz w:val="24"/>
          <w:szCs w:val="24"/>
          <w:rtl/>
        </w:rPr>
      </w:pPr>
    </w:p>
    <w:p w:rsidR="00032BE0" w:rsidRDefault="003B5E5A" w:rsidP="00032BE0">
      <w:pPr>
        <w:bidi/>
        <w:spacing w:after="0" w:line="240" w:lineRule="auto"/>
        <w:jc w:val="lowKashida"/>
        <w:rPr>
          <w:rFonts w:ascii="Calibri" w:eastAsia="Times New Roman" w:hAnsi="Calibri" w:cs="B Nazanin"/>
          <w:b/>
          <w:bCs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lastRenderedPageBreak/>
        <w:t xml:space="preserve"> </w:t>
      </w:r>
      <w:r w:rsidR="00032BE0" w:rsidRPr="003B5E5A">
        <w:rPr>
          <w:rFonts w:ascii="Calibri" w:eastAsia="Times New Roman" w:hAnsi="Calibri" w:cs="B Nazanin" w:hint="cs"/>
          <w:b/>
          <w:bCs/>
          <w:sz w:val="24"/>
          <w:szCs w:val="24"/>
          <w:rtl/>
        </w:rPr>
        <w:t xml:space="preserve">فعالیتهاي استراتژی  </w:t>
      </w:r>
      <w:r w:rsidR="00032BE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2</w:t>
      </w:r>
      <w:r w:rsidR="00032BE0" w:rsidRPr="003B5E5A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:</w:t>
      </w:r>
      <w:r w:rsidR="00032BE0" w:rsidRPr="003B5E5A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</w:rPr>
        <w:t xml:space="preserve"> </w:t>
      </w:r>
      <w:r w:rsidR="00032BE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آموزش کارکنان</w:t>
      </w:r>
    </w:p>
    <w:p w:rsidR="00032BE0" w:rsidRDefault="00032BE0" w:rsidP="00032BE0">
      <w:p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  <w:rtl/>
        </w:rPr>
      </w:pPr>
      <w:r w:rsidRPr="00032BE0">
        <w:rPr>
          <w:rFonts w:ascii="Calibri" w:eastAsia="Times New Roman" w:hAnsi="Calibri" w:cs="B Nazanin" w:hint="cs"/>
          <w:sz w:val="24"/>
          <w:szCs w:val="24"/>
          <w:rtl/>
        </w:rPr>
        <w:t xml:space="preserve">1- آموزش بهورزان ، مراقبین سلامت و کارشناسان تغذیه مراکز خدمات جامع و سامانه 4030 با استفاده از متن های اموزشی تهیه شده </w:t>
      </w:r>
    </w:p>
    <w:p w:rsidR="003B5E5A" w:rsidRPr="003B5E5A" w:rsidRDefault="00032BE0" w:rsidP="005265CD">
      <w:p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>2-آموزش معلمین ، کارکنان مدارس ، والدین  از طریق شبکه شاد و سایر شبکه های مجازی</w:t>
      </w:r>
    </w:p>
    <w:p w:rsidR="00032BE0" w:rsidRDefault="00032BE0" w:rsidP="00032BE0">
      <w:pPr>
        <w:bidi/>
        <w:spacing w:after="0" w:line="240" w:lineRule="auto"/>
        <w:jc w:val="lowKashida"/>
        <w:rPr>
          <w:rFonts w:ascii="Calibri" w:eastAsia="Times New Roman" w:hAnsi="Calibri" w:cs="B Nazanin"/>
          <w:b/>
          <w:bCs/>
          <w:sz w:val="24"/>
          <w:szCs w:val="24"/>
          <w:rtl/>
        </w:rPr>
      </w:pPr>
    </w:p>
    <w:p w:rsidR="003B5E5A" w:rsidRDefault="003B5E5A" w:rsidP="00F75BCE">
      <w:pPr>
        <w:bidi/>
        <w:spacing w:after="0" w:line="240" w:lineRule="auto"/>
        <w:jc w:val="lowKashida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b/>
          <w:bCs/>
          <w:sz w:val="24"/>
          <w:szCs w:val="24"/>
          <w:rtl/>
        </w:rPr>
        <w:t xml:space="preserve">فعالیت های استراتژی </w:t>
      </w:r>
      <w:r w:rsidR="00032BE0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3</w:t>
      </w:r>
      <w:r w:rsidRPr="003B5E5A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:</w:t>
      </w:r>
      <w:r w:rsidRPr="003B5E5A">
        <w:rPr>
          <w:rFonts w:ascii="Calibri" w:eastAsia="Times New Roman" w:hAnsi="Calibri" w:cs="B Nazanin" w:hint="cs"/>
          <w:b/>
          <w:bCs/>
          <w:color w:val="FF0000"/>
          <w:sz w:val="24"/>
          <w:szCs w:val="24"/>
          <w:rtl/>
        </w:rPr>
        <w:t xml:space="preserve"> </w:t>
      </w:r>
      <w:r w:rsidRPr="003B5E5A">
        <w:rPr>
          <w:rFonts w:ascii="Calibri" w:eastAsia="Times New Roman" w:hAnsi="Calibri" w:cs="B Nazanin" w:hint="cs"/>
          <w:b/>
          <w:bCs/>
          <w:sz w:val="24"/>
          <w:szCs w:val="24"/>
          <w:rtl/>
        </w:rPr>
        <w:t>تقویت همکاری های درون و برون بخشی</w:t>
      </w:r>
    </w:p>
    <w:p w:rsidR="00C16E8A" w:rsidRDefault="00E45544" w:rsidP="00072876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>1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 xml:space="preserve">- مکاتبه با </w:t>
      </w:r>
      <w:r>
        <w:rPr>
          <w:rFonts w:ascii="Calibri" w:eastAsia="Times New Roman" w:hAnsi="Calibri" w:cs="B Nazanin" w:hint="cs"/>
          <w:sz w:val="24"/>
          <w:szCs w:val="24"/>
          <w:rtl/>
        </w:rPr>
        <w:t>مراکز جمعی اداری،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="00816786">
        <w:rPr>
          <w:rFonts w:ascii="Calibri" w:eastAsia="Times New Roman" w:hAnsi="Calibri" w:cs="B Nazanin" w:hint="cs"/>
          <w:sz w:val="24"/>
          <w:szCs w:val="24"/>
          <w:rtl/>
        </w:rPr>
        <w:t>دانشجویی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 xml:space="preserve"> و بیمارستانی</w:t>
      </w:r>
      <w:r w:rsidR="00032BE0">
        <w:rPr>
          <w:rFonts w:ascii="Calibri" w:eastAsia="Times New Roman" w:hAnsi="Calibri" w:cs="B Nazanin" w:hint="cs"/>
          <w:sz w:val="24"/>
          <w:szCs w:val="24"/>
          <w:rtl/>
        </w:rPr>
        <w:t xml:space="preserve"> در هر استان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 xml:space="preserve"> جهت استفاده از مرغ سایز در تهیه و طبخ غذا در این مراکز</w:t>
      </w:r>
      <w:r w:rsidR="00072876" w:rsidRPr="00072876">
        <w:rPr>
          <w:rFonts w:ascii="Calibri" w:eastAsia="Times New Roman" w:hAnsi="Calibri" w:cs="B Nazanin" w:hint="cs"/>
          <w:sz w:val="24"/>
          <w:szCs w:val="24"/>
          <w:rtl/>
        </w:rPr>
        <w:t>( توسط دفتر بهبود تغذیه وزارت  بهداشت و هر استان)</w:t>
      </w:r>
    </w:p>
    <w:p w:rsidR="00C16E8A" w:rsidRPr="003B5E5A" w:rsidRDefault="00E45544" w:rsidP="00C16E8A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>2</w:t>
      </w:r>
      <w:r w:rsidR="00C16E8A">
        <w:rPr>
          <w:rFonts w:ascii="Calibri" w:eastAsia="Times New Roman" w:hAnsi="Calibri" w:cs="B Nazanin" w:hint="cs"/>
          <w:sz w:val="24"/>
          <w:szCs w:val="24"/>
          <w:rtl/>
        </w:rPr>
        <w:t>- مکاتبه با مرکز سلامت محیط و کار وز</w:t>
      </w:r>
      <w:r w:rsidR="00072CAB">
        <w:rPr>
          <w:rFonts w:ascii="Calibri" w:eastAsia="Times New Roman" w:hAnsi="Calibri" w:cs="B Nazanin" w:hint="cs"/>
          <w:sz w:val="24"/>
          <w:szCs w:val="24"/>
          <w:rtl/>
        </w:rPr>
        <w:t>ارت بهداشت به منظور ابلاغ به صنف رستورانها و فست فود ها به منظور استفاده از مرغ سایز در تهیه و طبخ غذاها</w:t>
      </w:r>
      <w:r w:rsidR="00032BE0">
        <w:rPr>
          <w:rFonts w:ascii="Calibri" w:eastAsia="Times New Roman" w:hAnsi="Calibri" w:cs="B Nazanin" w:hint="cs"/>
          <w:sz w:val="24"/>
          <w:szCs w:val="24"/>
          <w:rtl/>
        </w:rPr>
        <w:t>( توسط دفتر بهبود تغذیه وزارت بهداشت)</w:t>
      </w:r>
    </w:p>
    <w:p w:rsidR="003B5E5A" w:rsidRPr="003B5E5A" w:rsidRDefault="00E45544" w:rsidP="00072CAB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>3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- </w:t>
      </w:r>
      <w:r w:rsidR="00072CAB">
        <w:rPr>
          <w:rFonts w:ascii="Calibri" w:eastAsia="Times New Roman" w:hAnsi="Calibri" w:cs="B Nazanin" w:hint="cs"/>
          <w:sz w:val="24"/>
          <w:szCs w:val="24"/>
          <w:rtl/>
        </w:rPr>
        <w:t xml:space="preserve"> مکاتبه با آموزش و پروش به منظور انتشار مطالب مرتبط جهت اموزش و فرهنگ سازی مصرف مرغ سایز ( دانش آموزان و معلمین) </w:t>
      </w:r>
      <w:r w:rsidR="00032BE0">
        <w:rPr>
          <w:rFonts w:ascii="Calibri" w:eastAsia="Times New Roman" w:hAnsi="Calibri" w:cs="B Nazanin" w:hint="cs"/>
          <w:sz w:val="24"/>
          <w:szCs w:val="24"/>
          <w:rtl/>
        </w:rPr>
        <w:t>( توسط دفتر بهبود تغذیه وزارت  بهداشت و هر استان)</w:t>
      </w:r>
    </w:p>
    <w:p w:rsidR="00072CAB" w:rsidRDefault="00E45544" w:rsidP="00072CAB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>4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- </w:t>
      </w:r>
      <w:r w:rsidR="00072CAB">
        <w:rPr>
          <w:rFonts w:ascii="Calibri" w:eastAsia="Times New Roman" w:hAnsi="Calibri" w:cs="B Nazanin" w:hint="cs"/>
          <w:sz w:val="24"/>
          <w:szCs w:val="24"/>
          <w:rtl/>
        </w:rPr>
        <w:t>مکاتبه</w:t>
      </w:r>
      <w:r>
        <w:rPr>
          <w:rFonts w:ascii="Calibri" w:eastAsia="Times New Roman" w:hAnsi="Calibri" w:cs="B Nazanin" w:hint="cs"/>
          <w:sz w:val="24"/>
          <w:szCs w:val="24"/>
          <w:rtl/>
        </w:rPr>
        <w:t xml:space="preserve"> با ارتش ، 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سپاه و نیرو ی انتظامی به منظور آموزش </w:t>
      </w:r>
      <w:r w:rsidR="00072CAB">
        <w:rPr>
          <w:rFonts w:ascii="Calibri" w:eastAsia="Times New Roman" w:hAnsi="Calibri" w:cs="B Nazanin" w:hint="cs"/>
          <w:sz w:val="24"/>
          <w:szCs w:val="24"/>
          <w:rtl/>
        </w:rPr>
        <w:t>و فرهنگ سازی مصرف مرغ سایز و استفاده از این نوع مرغ در غذاهای ارائه شده به پرسنل و سربازان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(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توسط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دفتر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بهبود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تغذیه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وزارت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بهداشت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هر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استان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>)</w:t>
      </w:r>
    </w:p>
    <w:p w:rsidR="003B5E5A" w:rsidRPr="003B5E5A" w:rsidRDefault="00E45544" w:rsidP="00166E73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>5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-  </w:t>
      </w:r>
      <w:r>
        <w:rPr>
          <w:rFonts w:ascii="Calibri" w:eastAsia="Times New Roman" w:hAnsi="Calibri" w:cs="B Nazanin" w:hint="cs"/>
          <w:sz w:val="24"/>
          <w:szCs w:val="24"/>
          <w:rtl/>
        </w:rPr>
        <w:t>مکاتبه با</w:t>
      </w:r>
      <w:r w:rsidR="00072CAB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>س</w:t>
      </w:r>
      <w:r w:rsidR="00906CE6">
        <w:rPr>
          <w:rFonts w:ascii="Calibri" w:eastAsia="Times New Roman" w:hAnsi="Calibri" w:cs="B Nazanin" w:hint="cs"/>
          <w:sz w:val="24"/>
          <w:szCs w:val="24"/>
          <w:rtl/>
        </w:rPr>
        <w:t>ازمان شهرداری در استانهای مختلف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 به منظور استفاده از ظرفیت های این سازمان برای آموزش</w:t>
      </w:r>
      <w:r w:rsidR="00166E73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(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توسط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دفتر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بهبود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تغذیه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وزارت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بهداشت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هر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032BE0" w:rsidRPr="00032BE0">
        <w:rPr>
          <w:rFonts w:ascii="Calibri" w:eastAsia="Times New Roman" w:hAnsi="Calibri" w:cs="B Nazanin" w:hint="cs"/>
          <w:sz w:val="24"/>
          <w:szCs w:val="24"/>
          <w:rtl/>
        </w:rPr>
        <w:t>استان</w:t>
      </w:r>
      <w:r w:rsidR="00032BE0" w:rsidRPr="00032BE0">
        <w:rPr>
          <w:rFonts w:ascii="Calibri" w:eastAsia="Times New Roman" w:hAnsi="Calibri" w:cs="B Nazanin"/>
          <w:sz w:val="24"/>
          <w:szCs w:val="24"/>
          <w:rtl/>
        </w:rPr>
        <w:t>)</w:t>
      </w:r>
    </w:p>
    <w:p w:rsidR="00032BE0" w:rsidRPr="003B5E5A" w:rsidRDefault="00E45544" w:rsidP="00627292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>6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- </w:t>
      </w:r>
      <w:r w:rsidR="00072CAB">
        <w:rPr>
          <w:rFonts w:ascii="Calibri" w:eastAsia="Times New Roman" w:hAnsi="Calibri" w:cs="B Nazanin" w:hint="cs"/>
          <w:sz w:val="24"/>
          <w:szCs w:val="24"/>
          <w:rtl/>
        </w:rPr>
        <w:t xml:space="preserve">مکاتبه 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 با اداره کل بهداشت و درمان حوزه علمیه قم به منظور آموزش طلاب و خانواده های آنها در زمینه </w:t>
      </w:r>
      <w:r w:rsidR="00072CAB">
        <w:rPr>
          <w:rFonts w:ascii="Calibri" w:eastAsia="Times New Roman" w:hAnsi="Calibri" w:cs="B Nazanin" w:hint="cs"/>
          <w:sz w:val="24"/>
          <w:szCs w:val="24"/>
          <w:rtl/>
        </w:rPr>
        <w:t xml:space="preserve">خصوص فرهنگ سازی مصرف مرغ سایز 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 xml:space="preserve">( </w:t>
      </w:r>
      <w:r w:rsidR="00627292" w:rsidRPr="00627292">
        <w:rPr>
          <w:rFonts w:ascii="Calibri" w:eastAsia="Times New Roman" w:hAnsi="Calibri" w:cs="B Nazanin" w:hint="cs"/>
          <w:sz w:val="24"/>
          <w:szCs w:val="24"/>
          <w:rtl/>
        </w:rPr>
        <w:t>توسط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627292" w:rsidRPr="00627292">
        <w:rPr>
          <w:rFonts w:ascii="Calibri" w:eastAsia="Times New Roman" w:hAnsi="Calibri" w:cs="B Nazanin" w:hint="cs"/>
          <w:sz w:val="24"/>
          <w:szCs w:val="24"/>
          <w:rtl/>
        </w:rPr>
        <w:t>دفتر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627292" w:rsidRPr="00627292">
        <w:rPr>
          <w:rFonts w:ascii="Calibri" w:eastAsia="Times New Roman" w:hAnsi="Calibri" w:cs="B Nazanin" w:hint="cs"/>
          <w:sz w:val="24"/>
          <w:szCs w:val="24"/>
          <w:rtl/>
        </w:rPr>
        <w:t>بهبود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627292" w:rsidRPr="00627292">
        <w:rPr>
          <w:rFonts w:ascii="Calibri" w:eastAsia="Times New Roman" w:hAnsi="Calibri" w:cs="B Nazanin" w:hint="cs"/>
          <w:sz w:val="24"/>
          <w:szCs w:val="24"/>
          <w:rtl/>
        </w:rPr>
        <w:t>تغذیه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627292" w:rsidRPr="00627292">
        <w:rPr>
          <w:rFonts w:ascii="Calibri" w:eastAsia="Times New Roman" w:hAnsi="Calibri" w:cs="B Nazanin" w:hint="cs"/>
          <w:sz w:val="24"/>
          <w:szCs w:val="24"/>
          <w:rtl/>
        </w:rPr>
        <w:t>وزارت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 xml:space="preserve">  </w:t>
      </w:r>
      <w:r w:rsidR="00627292" w:rsidRPr="00627292">
        <w:rPr>
          <w:rFonts w:ascii="Calibri" w:eastAsia="Times New Roman" w:hAnsi="Calibri" w:cs="B Nazanin" w:hint="cs"/>
          <w:sz w:val="24"/>
          <w:szCs w:val="24"/>
          <w:rtl/>
        </w:rPr>
        <w:t>بهداشت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627292" w:rsidRPr="00627292">
        <w:rPr>
          <w:rFonts w:ascii="Calibri" w:eastAsia="Times New Roman" w:hAnsi="Calibri" w:cs="B Nazanin" w:hint="cs"/>
          <w:sz w:val="24"/>
          <w:szCs w:val="24"/>
          <w:rtl/>
        </w:rPr>
        <w:t>و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627292" w:rsidRPr="00627292">
        <w:rPr>
          <w:rFonts w:ascii="Calibri" w:eastAsia="Times New Roman" w:hAnsi="Calibri" w:cs="B Nazanin" w:hint="cs"/>
          <w:sz w:val="24"/>
          <w:szCs w:val="24"/>
          <w:rtl/>
        </w:rPr>
        <w:t>هر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="00627292" w:rsidRPr="00627292">
        <w:rPr>
          <w:rFonts w:ascii="Calibri" w:eastAsia="Times New Roman" w:hAnsi="Calibri" w:cs="B Nazanin" w:hint="cs"/>
          <w:sz w:val="24"/>
          <w:szCs w:val="24"/>
          <w:rtl/>
        </w:rPr>
        <w:t>استان</w:t>
      </w:r>
      <w:r w:rsidR="00627292" w:rsidRPr="00627292">
        <w:rPr>
          <w:rFonts w:ascii="Calibri" w:eastAsia="Times New Roman" w:hAnsi="Calibri" w:cs="B Nazanin"/>
          <w:sz w:val="24"/>
          <w:szCs w:val="24"/>
          <w:rtl/>
        </w:rPr>
        <w:t>)</w:t>
      </w:r>
    </w:p>
    <w:p w:rsidR="003B5E5A" w:rsidRDefault="00E45544" w:rsidP="00906CE6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>7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- </w:t>
      </w:r>
      <w:r w:rsidR="00072CAB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مکاتبه </w:t>
      </w:r>
      <w:r w:rsidR="00166E73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با 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بسیج دانشجویی و ن</w:t>
      </w:r>
      <w:r w:rsidR="00072CAB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هاد رهبری دانشگاهها به منظور فرهنگ سازی مرغ سایز </w:t>
      </w:r>
      <w:r w:rsidR="003B5E5A" w:rsidRPr="003B5E5A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</w:t>
      </w:r>
    </w:p>
    <w:p w:rsidR="00627292" w:rsidRDefault="00627292" w:rsidP="00627292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8- مکاتبه با صدا و سیمای استانی </w:t>
      </w:r>
      <w:r w:rsidRPr="00627292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جهت</w:t>
      </w:r>
      <w:r w:rsidRPr="00627292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>آ</w:t>
      </w:r>
      <w:r w:rsidRPr="00627292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موزش</w:t>
      </w:r>
      <w:r w:rsidRPr="00627292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627292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و</w:t>
      </w:r>
      <w:r w:rsidRPr="00627292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627292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فرهنگ</w:t>
      </w:r>
      <w:r w:rsidRPr="00627292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627292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سازی</w:t>
      </w:r>
      <w:r w:rsidRPr="00627292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627292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مصرف</w:t>
      </w:r>
      <w:r w:rsidRPr="00627292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627292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مرغ</w:t>
      </w:r>
      <w:r w:rsidRPr="00627292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627292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سایز</w:t>
      </w:r>
    </w:p>
    <w:p w:rsidR="00627292" w:rsidRPr="003B5E5A" w:rsidRDefault="00627292" w:rsidP="005265CD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lang w:bidi="fa-IR"/>
        </w:rPr>
      </w:pP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9-تهیه تیزر و موشن گرافی ، پمفلت  و بروشور </w:t>
      </w:r>
    </w:p>
    <w:p w:rsidR="003B5E5A" w:rsidRPr="003B5E5A" w:rsidRDefault="003B5E5A" w:rsidP="003B5E5A">
      <w:pPr>
        <w:bidi/>
        <w:spacing w:after="200" w:line="360" w:lineRule="auto"/>
        <w:rPr>
          <w:rFonts w:ascii="Calibri" w:eastAsia="Times New Roman" w:hAnsi="Calibri" w:cs="B Nazanin"/>
          <w:b/>
          <w:bCs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b/>
          <w:bCs/>
          <w:sz w:val="24"/>
          <w:szCs w:val="24"/>
          <w:rtl/>
        </w:rPr>
        <w:t xml:space="preserve">فعالیت های استراتژی 3: پایش و ارزشیابی </w:t>
      </w:r>
    </w:p>
    <w:p w:rsidR="003B5E5A" w:rsidRPr="003B5E5A" w:rsidRDefault="003B5E5A" w:rsidP="00AC55B2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  <w:rtl/>
        </w:rPr>
      </w:pPr>
      <w:r w:rsidRPr="003B5E5A">
        <w:rPr>
          <w:rFonts w:ascii="Calibri" w:eastAsia="Times New Roman" w:hAnsi="Calibri" w:cs="B Nazanin" w:hint="cs"/>
          <w:sz w:val="24"/>
          <w:szCs w:val="24"/>
          <w:rtl/>
        </w:rPr>
        <w:t xml:space="preserve">1-تهیه جدول ارزیابی فعالیت </w:t>
      </w:r>
      <w:r w:rsidR="009759D3">
        <w:rPr>
          <w:rFonts w:ascii="Calibri" w:eastAsia="Times New Roman" w:hAnsi="Calibri" w:cs="B Nazanin" w:hint="cs"/>
          <w:sz w:val="24"/>
          <w:szCs w:val="24"/>
          <w:rtl/>
        </w:rPr>
        <w:t xml:space="preserve">های دانشگاه </w:t>
      </w:r>
      <w:r w:rsidRPr="003B5E5A">
        <w:rPr>
          <w:rFonts w:ascii="Calibri" w:eastAsia="Times New Roman" w:hAnsi="Calibri" w:cs="B Nazanin" w:hint="cs"/>
          <w:sz w:val="24"/>
          <w:szCs w:val="24"/>
          <w:rtl/>
        </w:rPr>
        <w:t>ها</w:t>
      </w:r>
      <w:r w:rsidR="009759D3">
        <w:rPr>
          <w:rFonts w:ascii="Calibri" w:eastAsia="Times New Roman" w:hAnsi="Calibri" w:cs="B Nazanin" w:hint="cs"/>
          <w:sz w:val="24"/>
          <w:szCs w:val="24"/>
          <w:rtl/>
        </w:rPr>
        <w:t xml:space="preserve"> و مراکز همکار </w:t>
      </w:r>
    </w:p>
    <w:p w:rsidR="003B5E5A" w:rsidRDefault="003B5E5A" w:rsidP="003B5E5A">
      <w:pPr>
        <w:bidi/>
        <w:spacing w:after="200" w:line="276" w:lineRule="auto"/>
        <w:rPr>
          <w:rFonts w:ascii="Calibri" w:eastAsia="Times New Roman" w:hAnsi="Calibri" w:cs="B Nazanin"/>
          <w:b/>
          <w:bCs/>
          <w:sz w:val="24"/>
          <w:szCs w:val="24"/>
          <w:u w:val="single"/>
          <w:rtl/>
        </w:rPr>
      </w:pPr>
      <w:r w:rsidRPr="003B5E5A">
        <w:rPr>
          <w:rFonts w:ascii="Calibri" w:eastAsia="Times New Roman" w:hAnsi="Calibri" w:cs="B Nazanin"/>
          <w:sz w:val="24"/>
          <w:szCs w:val="24"/>
        </w:rPr>
        <w:t xml:space="preserve"> </w:t>
      </w:r>
      <w:r w:rsidRPr="003B5E5A">
        <w:rPr>
          <w:rFonts w:ascii="Calibri" w:eastAsia="Times New Roman" w:hAnsi="Calibri" w:cs="B Nazanin" w:hint="cs"/>
          <w:b/>
          <w:bCs/>
          <w:sz w:val="24"/>
          <w:szCs w:val="24"/>
          <w:u w:val="single"/>
          <w:rtl/>
        </w:rPr>
        <w:t>شاخص</w:t>
      </w:r>
      <w:r w:rsidRPr="003B5E5A">
        <w:rPr>
          <w:rFonts w:ascii="Calibri" w:eastAsia="Times New Roman" w:hAnsi="Calibri" w:cs="B Nazanin"/>
          <w:b/>
          <w:bCs/>
          <w:sz w:val="24"/>
          <w:szCs w:val="24"/>
          <w:u w:val="single"/>
          <w:rtl/>
        </w:rPr>
        <w:t xml:space="preserve"> </w:t>
      </w:r>
      <w:r w:rsidRPr="003B5E5A">
        <w:rPr>
          <w:rFonts w:ascii="Calibri" w:eastAsia="Times New Roman" w:hAnsi="Calibri" w:cs="B Nazanin" w:hint="cs"/>
          <w:b/>
          <w:bCs/>
          <w:sz w:val="24"/>
          <w:szCs w:val="24"/>
          <w:u w:val="single"/>
          <w:rtl/>
        </w:rPr>
        <w:t>های</w:t>
      </w:r>
      <w:r w:rsidRPr="003B5E5A">
        <w:rPr>
          <w:rFonts w:ascii="Calibri" w:eastAsia="Times New Roman" w:hAnsi="Calibri" w:cs="B Nazanin"/>
          <w:b/>
          <w:bCs/>
          <w:sz w:val="24"/>
          <w:szCs w:val="24"/>
          <w:u w:val="single"/>
          <w:rtl/>
        </w:rPr>
        <w:t xml:space="preserve"> </w:t>
      </w:r>
      <w:r w:rsidRPr="003B5E5A">
        <w:rPr>
          <w:rFonts w:ascii="Calibri" w:eastAsia="Times New Roman" w:hAnsi="Calibri" w:cs="B Nazanin" w:hint="cs"/>
          <w:b/>
          <w:bCs/>
          <w:sz w:val="24"/>
          <w:szCs w:val="24"/>
          <w:u w:val="single"/>
          <w:rtl/>
        </w:rPr>
        <w:t>برنامه</w:t>
      </w:r>
    </w:p>
    <w:p w:rsidR="00104817" w:rsidRPr="00F75BCE" w:rsidRDefault="00AC55B2" w:rsidP="00F75BCE">
      <w:pPr>
        <w:bidi/>
        <w:spacing w:after="200" w:line="276" w:lineRule="auto"/>
        <w:rPr>
          <w:rFonts w:ascii="Calibri" w:eastAsia="Times New Roman" w:hAnsi="Calibri" w:cs="B Nazanin"/>
          <w:sz w:val="24"/>
          <w:szCs w:val="24"/>
        </w:rPr>
      </w:pPr>
      <w:r>
        <w:rPr>
          <w:rFonts w:ascii="Calibri" w:eastAsia="Times New Roman" w:hAnsi="Calibri" w:cs="B Nazanin" w:hint="cs"/>
          <w:sz w:val="24"/>
          <w:szCs w:val="24"/>
          <w:rtl/>
        </w:rPr>
        <w:t xml:space="preserve">تعداد افراد اموزش دیده، تعداد پیام های ارسالی در فضای مجازی، </w:t>
      </w:r>
      <w:r w:rsidR="00DA5360">
        <w:rPr>
          <w:rFonts w:ascii="Calibri" w:eastAsia="Times New Roman" w:hAnsi="Calibri" w:cs="B Nazanin" w:hint="cs"/>
          <w:sz w:val="24"/>
          <w:szCs w:val="24"/>
          <w:rtl/>
        </w:rPr>
        <w:t xml:space="preserve">تعداد پوستر ها ، تعداد بنر های نصب شده </w:t>
      </w:r>
    </w:p>
    <w:sectPr w:rsidR="00104817" w:rsidRPr="00F75BCE" w:rsidSect="00A7796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F7D" w:rsidRDefault="00451F7D" w:rsidP="007E6891">
      <w:pPr>
        <w:spacing w:after="0" w:line="240" w:lineRule="auto"/>
      </w:pPr>
      <w:r>
        <w:separator/>
      </w:r>
    </w:p>
  </w:endnote>
  <w:endnote w:type="continuationSeparator" w:id="0">
    <w:p w:rsidR="00451F7D" w:rsidRDefault="00451F7D" w:rsidP="007E6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 Amine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3770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1194" w:rsidRDefault="003111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06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11194" w:rsidRDefault="003111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F7D" w:rsidRDefault="00451F7D" w:rsidP="007E6891">
      <w:pPr>
        <w:spacing w:after="0" w:line="240" w:lineRule="auto"/>
      </w:pPr>
      <w:r>
        <w:separator/>
      </w:r>
    </w:p>
  </w:footnote>
  <w:footnote w:type="continuationSeparator" w:id="0">
    <w:p w:rsidR="00451F7D" w:rsidRDefault="00451F7D" w:rsidP="007E6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194" w:rsidRPr="00A7796B" w:rsidRDefault="00A7796B" w:rsidP="00A7796B">
    <w:pPr>
      <w:pStyle w:val="Header"/>
      <w:jc w:val="center"/>
      <w:rPr>
        <w:rFonts w:cs="A Amine"/>
        <w:sz w:val="28"/>
        <w:szCs w:val="28"/>
        <w:lang w:bidi="fa-IR"/>
      </w:rPr>
    </w:pPr>
    <w:r w:rsidRPr="00A7796B">
      <w:rPr>
        <w:rFonts w:cs="A Amine" w:hint="cs"/>
        <w:sz w:val="28"/>
        <w:szCs w:val="28"/>
        <w:rtl/>
        <w:lang w:bidi="fa-IR"/>
      </w:rPr>
      <w:t>دفتر بهبود تغذیه جامعه وزارت بهداشت درمان و آموزش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6D85"/>
    <w:multiLevelType w:val="hybridMultilevel"/>
    <w:tmpl w:val="B92E9B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C26AE"/>
    <w:multiLevelType w:val="hybridMultilevel"/>
    <w:tmpl w:val="2C681F7C"/>
    <w:lvl w:ilvl="0" w:tplc="6666B76C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8045B"/>
    <w:multiLevelType w:val="hybridMultilevel"/>
    <w:tmpl w:val="735AE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C1D54"/>
    <w:multiLevelType w:val="hybridMultilevel"/>
    <w:tmpl w:val="BC963EFE"/>
    <w:lvl w:ilvl="0" w:tplc="AF32A6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EE061F"/>
    <w:multiLevelType w:val="hybridMultilevel"/>
    <w:tmpl w:val="E312E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B459CB"/>
    <w:multiLevelType w:val="hybridMultilevel"/>
    <w:tmpl w:val="1C2E90BC"/>
    <w:lvl w:ilvl="0" w:tplc="66BEF764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3A56CE"/>
    <w:multiLevelType w:val="hybridMultilevel"/>
    <w:tmpl w:val="C38AFE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FB56A1"/>
    <w:multiLevelType w:val="hybridMultilevel"/>
    <w:tmpl w:val="46E0663A"/>
    <w:lvl w:ilvl="0" w:tplc="C90435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B5BEC"/>
    <w:multiLevelType w:val="hybridMultilevel"/>
    <w:tmpl w:val="D02E0A34"/>
    <w:lvl w:ilvl="0" w:tplc="076C03A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5A"/>
    <w:rsid w:val="00032BE0"/>
    <w:rsid w:val="00040DED"/>
    <w:rsid w:val="00072876"/>
    <w:rsid w:val="00072CAB"/>
    <w:rsid w:val="00104817"/>
    <w:rsid w:val="0016694A"/>
    <w:rsid w:val="00166E73"/>
    <w:rsid w:val="002047B6"/>
    <w:rsid w:val="00311194"/>
    <w:rsid w:val="003745DB"/>
    <w:rsid w:val="00387F47"/>
    <w:rsid w:val="003906CB"/>
    <w:rsid w:val="003B5E5A"/>
    <w:rsid w:val="00407005"/>
    <w:rsid w:val="00451F7D"/>
    <w:rsid w:val="00516B57"/>
    <w:rsid w:val="005265CD"/>
    <w:rsid w:val="00627292"/>
    <w:rsid w:val="006E52B9"/>
    <w:rsid w:val="007E6891"/>
    <w:rsid w:val="00816786"/>
    <w:rsid w:val="00824E87"/>
    <w:rsid w:val="008B0D74"/>
    <w:rsid w:val="00906CE6"/>
    <w:rsid w:val="009759D3"/>
    <w:rsid w:val="00A13F73"/>
    <w:rsid w:val="00A240B9"/>
    <w:rsid w:val="00A567DF"/>
    <w:rsid w:val="00A7796B"/>
    <w:rsid w:val="00AC55B2"/>
    <w:rsid w:val="00B2148A"/>
    <w:rsid w:val="00B22CA2"/>
    <w:rsid w:val="00B7241A"/>
    <w:rsid w:val="00C16E8A"/>
    <w:rsid w:val="00C93871"/>
    <w:rsid w:val="00D33F60"/>
    <w:rsid w:val="00D56A67"/>
    <w:rsid w:val="00DA5360"/>
    <w:rsid w:val="00E05369"/>
    <w:rsid w:val="00E14900"/>
    <w:rsid w:val="00E45544"/>
    <w:rsid w:val="00E604F2"/>
    <w:rsid w:val="00F43965"/>
    <w:rsid w:val="00F656F2"/>
    <w:rsid w:val="00F75BCE"/>
    <w:rsid w:val="00F7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3B5E5A"/>
  </w:style>
  <w:style w:type="paragraph" w:styleId="ListParagraph">
    <w:name w:val="List Paragraph"/>
    <w:basedOn w:val="Normal"/>
    <w:uiPriority w:val="34"/>
    <w:qFormat/>
    <w:rsid w:val="003B5E5A"/>
    <w:pPr>
      <w:spacing w:after="200" w:line="276" w:lineRule="auto"/>
      <w:ind w:left="720"/>
      <w:contextualSpacing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39"/>
    <w:rsid w:val="003B5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6891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689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689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1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1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19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311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19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3B5E5A"/>
  </w:style>
  <w:style w:type="paragraph" w:styleId="ListParagraph">
    <w:name w:val="List Paragraph"/>
    <w:basedOn w:val="Normal"/>
    <w:uiPriority w:val="34"/>
    <w:qFormat/>
    <w:rsid w:val="003B5E5A"/>
    <w:pPr>
      <w:spacing w:after="200" w:line="276" w:lineRule="auto"/>
      <w:ind w:left="720"/>
      <w:contextualSpacing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39"/>
    <w:rsid w:val="003B5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6891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689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689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1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1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19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311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19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دولتي خانم سپيده</dc:creator>
  <cp:lastModifiedBy>Windows User</cp:lastModifiedBy>
  <cp:revision>2</cp:revision>
  <cp:lastPrinted>2021-05-12T05:56:00Z</cp:lastPrinted>
  <dcterms:created xsi:type="dcterms:W3CDTF">2021-05-30T06:03:00Z</dcterms:created>
  <dcterms:modified xsi:type="dcterms:W3CDTF">2021-05-30T06:03:00Z</dcterms:modified>
</cp:coreProperties>
</file>